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DC" w:rsidRDefault="007A0BE8" w:rsidP="00E14C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</w:p>
    <w:p w:rsidR="007A0BE8" w:rsidRPr="00CC1447" w:rsidRDefault="007A0BE8" w:rsidP="00DE02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CC144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korzystania z materiałów i usług Gminnej Biblioteki Publicznej w </w:t>
      </w:r>
      <w:r w:rsidR="00855F83" w:rsidRPr="00CC144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Pozezdrzu</w:t>
      </w:r>
    </w:p>
    <w:p w:rsidR="00DF458A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</w:t>
      </w:r>
      <w:r w:rsidR="00DF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A0BE8" w:rsidRPr="007A0BE8" w:rsidRDefault="007A0BE8" w:rsidP="007A0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korzystania z materiałów i usług Gminnej Biblioteki Publicznej w </w:t>
      </w:r>
      <w:r w:rsidR="00855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Pozezdrzu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zwany dalej „Regulaminem”</w:t>
      </w:r>
      <w:r w:rsidR="00DF65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warunki i zasady korzystania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materiałów i usług bibliotecznych Gminnej Biblioteki Publicznej w </w:t>
      </w:r>
      <w:r w:rsidR="00855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Pozezdrzu,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„Biblioteką”.</w:t>
      </w:r>
    </w:p>
    <w:p w:rsidR="007A0BE8" w:rsidRPr="007A0BE8" w:rsidRDefault="007A0BE8" w:rsidP="007A0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Regulaminu dotyczą wszystkich Czytelników i Użytkowników korzystających z materiałów i usług Biblioteki.</w:t>
      </w:r>
    </w:p>
    <w:p w:rsidR="007A0BE8" w:rsidRPr="007A0BE8" w:rsidRDefault="007A0BE8" w:rsidP="007A0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Czytelnik i Użytkownik powinien zapoznać się z treścią Regulaminu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przestrzegać jego postanowień.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7A0BE8" w:rsidRPr="007A0BE8" w:rsidRDefault="007A0BE8" w:rsidP="007A0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działa na podstawie: </w:t>
      </w:r>
    </w:p>
    <w:p w:rsidR="007A0BE8" w:rsidRPr="007A0BE8" w:rsidRDefault="007A0BE8" w:rsidP="007A0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27</w:t>
      </w:r>
      <w:r w:rsidR="00C1050C">
        <w:rPr>
          <w:rFonts w:ascii="Times New Roman" w:eastAsia="Times New Roman" w:hAnsi="Times New Roman" w:cs="Times New Roman"/>
          <w:sz w:val="24"/>
          <w:szCs w:val="24"/>
          <w:lang w:eastAsia="pl-PL"/>
        </w:rPr>
        <w:t> czerwca 1997 r. o bibliotekach, (tj. Dz.U. z 2019 r. ,poz.1479).</w:t>
      </w:r>
    </w:p>
    <w:p w:rsidR="007A0BE8" w:rsidRPr="007A0BE8" w:rsidRDefault="007A0BE8" w:rsidP="007A0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25 października 1991 r. o organizowaniu i prowadzeniu działalności kulturalnej</w:t>
      </w:r>
      <w:r w:rsidR="00F1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1369A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Dz.U. z 20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1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poz.19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27 sierpnia 2009 r. o finansach publicznych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Dz.U. z 20</w:t>
      </w:r>
      <w:r w:rsidR="005674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pl-PL"/>
        </w:rPr>
        <w:t>1 r, poz.</w:t>
      </w:r>
      <w:r w:rsidR="00567449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="0033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Gminnej Biblioteki Publicznej w </w:t>
      </w:r>
      <w:r w:rsidR="004020C8">
        <w:rPr>
          <w:rFonts w:ascii="Times New Roman" w:eastAsia="Times New Roman" w:hAnsi="Times New Roman" w:cs="Times New Roman"/>
          <w:sz w:val="24"/>
          <w:szCs w:val="24"/>
          <w:lang w:eastAsia="pl-PL"/>
        </w:rPr>
        <w:t>Pozezdrzu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służy rozwijaniu i zaspokajaniu potrzeb czytelniczych, edukacyjnych i informacyjnych społeczności lokalnej, upowszechnianiu wiedzy, nauki oraz rozwojowi kultury.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7A0BE8" w:rsidRPr="007A0BE8" w:rsidRDefault="007A0BE8" w:rsidP="007A0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lekroć w Regulaminie jest mowa o: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materiałach bibliotecznych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rozumie się przez to dokumenty zawierające utrwalony wyraz myśli ludzkiej, przeznaczone do rozpowszechniania, niezależnie od nośnika fizycznego i sposobu zapisu treści tj.: książki, czasopisma, multimedia, filmy, audiobooki, zbiory elektroniczne dostępne w sieci, gry planszowe.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karcie zobowiązań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rozumie się przez to dokument zawierający:</w:t>
      </w:r>
    </w:p>
    <w:p w:rsidR="007A0BE8" w:rsidRPr="007A0BE8" w:rsidRDefault="007A0BE8" w:rsidP="007A0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Użytkownika (nazwisko i imiona, datę urodzenia, adres zameldowania i zamieszkania z kodem, PESEL, telefon, adres e-mail), nr karty i znak statystyczny określający grupę </w:t>
      </w:r>
      <w:proofErr w:type="spellStart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zawodową Czytelnika,</w:t>
      </w:r>
    </w:p>
    <w:p w:rsidR="007A0BE8" w:rsidRPr="007A0BE8" w:rsidRDefault="007A0BE8" w:rsidP="007A0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Administratora Danych,</w:t>
      </w:r>
    </w:p>
    <w:p w:rsidR="007A0BE8" w:rsidRPr="007A0BE8" w:rsidRDefault="007A0BE8" w:rsidP="007A0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Czytelnika, że zapoznał się z Regulaminem Biblioteki i zobowiązuje się do jego przestrzegania i ponoszenia odpowiedzialności za spowodowane szkody,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karcie bibliotecznej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 to plastikową kartę z numerem i kodem kreskowym wydaną na podstawie karty zobowiązań.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czytelniku –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rozumie się przez to osobę, która spełniła i zaakceptowała warunki określone w Regulaminie Biblioteki poprzez oświadczenie w Karcie zobowiązań. Czytelnik ma prawo korzystać ze wszystkich usług Biblioteki. </w:t>
      </w:r>
      <w:bookmarkStart w:id="0" w:name="_GoBack"/>
      <w:bookmarkEnd w:id="0"/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użytkowniku –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 rozumie się przez to osobę, która zapoznała się z warunkami określonymi w Regulaminie Biblioteki i/lub wpisała swoje dane (imię, nazwisko, adres) do rejestru czytelni/czytelni internetowej. Użytkownik ma ograniczone prawa korzystania z usług Biblioteki.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dokumencie tożsamości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 to dokument ze zdjęciem potwierdzający tożsamość (dowód osobisty, prawo jazdy, legitymacja szkolna) osoby zapisującej się do Biblioteki. Cudzoziemcy okazują paszport lub kartę pobytu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czytelni internetowej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wydzielone miejsce, w którym znajdują się stanowiska komputerowe z dostępem do </w:t>
      </w:r>
      <w:proofErr w:type="spellStart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 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7A0BE8" w:rsidRPr="007A0BE8" w:rsidRDefault="007A0BE8" w:rsidP="007A0B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 ust. 1 i ust. 2 Rozporządzenia Parlamentu Europejskiego i Rady (UE) 2016/679 z dnia 27 kwietnia 2016 r. w sprawie ochrony osób fizycznych w związku z przetwarzaniem danych oraz uchylenia dyrektywy 95/46/WE oraz Ustawy z dnia 27 czerwca 1997 r. o bibliotekach (Dz.U. Nr 85, poz. 539 z </w:t>
      </w:r>
      <w:proofErr w:type="spellStart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informuje się, iż:</w:t>
      </w:r>
    </w:p>
    <w:p w:rsidR="007A0BE8" w:rsidRPr="007A0BE8" w:rsidRDefault="007A0BE8" w:rsidP="007A0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Czytelnika jest Gminna Biblioteka Publiczna </w:t>
      </w:r>
      <w:r w:rsidR="00056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Pozezdrzu,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 </w:t>
      </w:r>
      <w:r w:rsidR="00056632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24, 11-610 Pozezdrze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A0BE8" w:rsidRPr="007A0BE8" w:rsidRDefault="007A0BE8" w:rsidP="007A0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 Inspektora </w:t>
      </w:r>
      <w:r w:rsidR="0005663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danych w Bibliotece: </w:t>
      </w:r>
      <w:hyperlink r:id="rId5" w:history="1">
        <w:r w:rsidR="00267928" w:rsidRPr="006B26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kontakt@anrodo.pl</w:t>
        </w:r>
      </w:hyperlink>
      <w:r w:rsidR="0026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:rsidR="007A0BE8" w:rsidRPr="007A0BE8" w:rsidRDefault="007A0BE8" w:rsidP="007A0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Czytelnika będą przetwarzane na podstawie obowiązku prawnego, do którego wypełnienia jest zobowiązany administrator (art. 6 ust. 1 pkt c RODO) w celu zapewnienia ochrony udostępnianych i wypożyczanych zbiorów, w tym dochodzenia ewentualnych roszczeń prawnych i prowadzenia statystyk dotyczących korzystania z Biblioteki oraz na podstawie zgody osoby, której dane dotyczą (art. 6 ust. 1 pkt a RODO) w celu powiadamiania o nowościach czytelniczych, organizowanych imprezach, konkursach, spotkaniach autorskich i zgodnie z treścią ogólnego rozporządzenia o ochronie danych osobowych z dnia 27 kwietnia 2016 r.;</w:t>
      </w:r>
    </w:p>
    <w:p w:rsidR="007A0BE8" w:rsidRPr="007A0BE8" w:rsidRDefault="007A0BE8" w:rsidP="007A0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niezbędne do zarejestrowania i obsługi Czytelnika/Użytkownika.,</w:t>
      </w:r>
    </w:p>
    <w:p w:rsidR="007A0BE8" w:rsidRPr="007A0BE8" w:rsidRDefault="007A0BE8" w:rsidP="007A0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 celu powiadamiania o nowościach czytelniczych, organizowanych imprezach, konkursach, spotkaniach autorskich jest dobrowolne;</w:t>
      </w:r>
    </w:p>
    <w:p w:rsidR="007A0BE8" w:rsidRPr="007A0BE8" w:rsidRDefault="007A0BE8" w:rsidP="007A0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oraz adres mailowy Czytelnika/Użytkownika może być przetwarzany na podstawie zgody w celu powiadamiania o terminach zwrotu materiałów bibliotecznych, powiadamiania o możliwości odbioru zamówionych i zarezerwowanych materiałów i wysyłania monitów oraz powiadomień.</w:t>
      </w:r>
    </w:p>
    <w:p w:rsidR="00B12B03" w:rsidRDefault="007A0BE8" w:rsidP="00F671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Biblioteka jest uprawniona do przetwarzania danych Użytkowników na podstawie ustawy z dnia 27 czerwca 1997 r. o bibliotekach (</w:t>
      </w:r>
      <w:r w:rsidR="007F0268" w:rsidRPr="00B12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 </w:t>
      </w:r>
      <w:r w:rsidR="007F0268" w:rsidRPr="00B12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2019,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7F0268" w:rsidRPr="00B12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1479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ze zm.). </w:t>
      </w:r>
    </w:p>
    <w:p w:rsidR="007A0BE8" w:rsidRPr="007A0BE8" w:rsidRDefault="007A0BE8" w:rsidP="00F671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Użytkowników Biblioteki wykorzystywane będą w celu zapewnienia ochrony udostępnionych w czytelni zbiorów oraz sprzętu komputerowego;</w:t>
      </w:r>
    </w:p>
    <w:p w:rsidR="007A0BE8" w:rsidRPr="007A0BE8" w:rsidRDefault="007A0BE8" w:rsidP="007A0B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danych nie jest przewidywane.</w:t>
      </w:r>
    </w:p>
    <w:p w:rsidR="007A0BE8" w:rsidRPr="007A0BE8" w:rsidRDefault="007A0BE8" w:rsidP="007A0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Czytelnika/Użytkownika będą przechowywane przez okres pozostawania czytelnikiem Biblioteki, jednak nie dłużej niż 5 lat od końca roku, w którym ostatni raz dokonano wypożyczenia. Dla osób korzystających z czytelni 5 lat od daty upływu ważności karty.</w:t>
      </w:r>
    </w:p>
    <w:p w:rsidR="007A0BE8" w:rsidRPr="007A0BE8" w:rsidRDefault="007A0BE8" w:rsidP="007A0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Czytelnik/Użytkownik posiada prawo dostępu do treści swoich danych i ich sprostowania, usunięcia, ograniczenia przetwarzania, prawo do przenoszenia danych, prawo do wniesienia sprzeciwu, prawo do cofnięcia zgody w dowolnym momencie bez wpływu na zgodność z prawem przetwarzania, którego dokonano na podstawie zgody przed jej cofnięciem.</w:t>
      </w:r>
    </w:p>
    <w:p w:rsidR="007A0BE8" w:rsidRPr="007A0BE8" w:rsidRDefault="007A0BE8" w:rsidP="007A0B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Czytelnik/Użytkownik ma prawo do wniesienia skargi do GIODO gdy uzna, iż przetwarzanie jego danych osobowych narusza przepisy ogólnego rozporządzenia o ochronie danych osobowych z dnia 27 kwietnia 2016 r.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I USŁUGI BIBLIOTECZNE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7A0BE8" w:rsidRPr="007A0BE8" w:rsidRDefault="007A0BE8" w:rsidP="007A0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 gromadzi i udostępnia następujące materiały biblioteczne: </w:t>
      </w:r>
    </w:p>
    <w:p w:rsidR="007A0BE8" w:rsidRPr="007A0BE8" w:rsidRDefault="007A0BE8" w:rsidP="007A0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graficzne: wydawnictwa zwarte (książki) oraz periodyki (gazety, czasopisma); </w:t>
      </w:r>
    </w:p>
    <w:p w:rsidR="007A0BE8" w:rsidRPr="007A0BE8" w:rsidRDefault="007A0BE8" w:rsidP="007A0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dźwiękowe (np. audiobooki); </w:t>
      </w:r>
    </w:p>
    <w:p w:rsidR="007A0BE8" w:rsidRPr="007A0BE8" w:rsidRDefault="007A0BE8" w:rsidP="007A0B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audiowizualne (np. płyty DVD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biblioteczne stanowią własność Biblioteki.</w:t>
      </w:r>
    </w:p>
    <w:p w:rsidR="007A0BE8" w:rsidRPr="007A0BE8" w:rsidRDefault="007A0BE8" w:rsidP="007A0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i status (dostępne/wypożyczone) materiałów bibliotecznych przedstawia katalog elektroniczny dostępny w katalogu elektronicznym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za pośrednictwem strony internetowej Biblioteki.</w:t>
      </w:r>
    </w:p>
    <w:p w:rsidR="007A0BE8" w:rsidRPr="007A0BE8" w:rsidRDefault="007A0BE8" w:rsidP="007A0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biblioteczne udostępnia się poprzez wolny dostęp do półek lub przy pomocy bibliotekarza.</w:t>
      </w:r>
    </w:p>
    <w:p w:rsidR="007A0BE8" w:rsidRPr="007A0BE8" w:rsidRDefault="007A0BE8" w:rsidP="007A0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prowadzi działalność promującą książkę i czytelnictwo poprzez organizowanie spotkań autorskich, konkursów i innych wydarzeń związanych z działalnością kulturalną</w:t>
      </w:r>
      <w:r w:rsidR="00FB2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2C8" w:rsidRDefault="009242C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242C8" w:rsidRDefault="009242C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PRAWO KORZYSTANIA Z BIBLIOTEKI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7A0BE8" w:rsidRPr="007A0BE8" w:rsidRDefault="007A0BE8" w:rsidP="007A0B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korzystania z Biblioteki ma charakter powszechny na zasadach określonych w ustawie o bibliotekach oraz niniejszym Regulaminie.</w:t>
      </w:r>
    </w:p>
    <w:p w:rsidR="007A0BE8" w:rsidRPr="007A0BE8" w:rsidRDefault="007A0BE8" w:rsidP="007A0B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materiałów bibliotecznych i korzystanie z </w:t>
      </w:r>
      <w:proofErr w:type="spellStart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ze sprzętu komputerowego jest bezpłatne.</w:t>
      </w:r>
    </w:p>
    <w:p w:rsidR="007A0BE8" w:rsidRPr="007A0BE8" w:rsidRDefault="007A0BE8" w:rsidP="007A0B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zapisać się do Biblioteki, należy:</w:t>
      </w:r>
    </w:p>
    <w:p w:rsidR="007A0BE8" w:rsidRPr="007A0BE8" w:rsidRDefault="007A0BE8" w:rsidP="007A0B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okazać dowód tożsamości ze zdjęciem i numerem PESEL oraz podać aktualny adres zamieszkania, lub zameldowania jeśli jest inny niż adres zamieszkania, oraz podać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statystyczny określający grupę </w:t>
      </w:r>
      <w:proofErr w:type="spellStart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zawodową Czytelnika.</w:t>
      </w:r>
    </w:p>
    <w:p w:rsidR="007A0BE8" w:rsidRPr="007A0BE8" w:rsidRDefault="007A0BE8" w:rsidP="007A0B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zapoznać się z treścią niniejszego Regulaminu i zobowiązać się podpisem do jego przestrzegania na karcie zobowiązania,</w:t>
      </w:r>
    </w:p>
    <w:p w:rsidR="007A0BE8" w:rsidRPr="007A0BE8" w:rsidRDefault="007A0BE8" w:rsidP="007A0B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 niepełnoletniego czytelnika odpowiadają i podpisują zobowiązanie rodzice lub opiekunowie prawni.</w:t>
      </w:r>
    </w:p>
    <w:p w:rsidR="007A0BE8" w:rsidRPr="007A0BE8" w:rsidRDefault="007A0BE8" w:rsidP="007A0B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zapisany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kartę biblioteczną.</w:t>
      </w:r>
    </w:p>
    <w:p w:rsidR="007A0BE8" w:rsidRPr="007A0BE8" w:rsidRDefault="007A0BE8" w:rsidP="007A0B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karty bibliotecznej jest bezpłatne. W przypadku zgubienia lub zniszczenia karty bibliotecznej, może być wydana nowa karta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Użytkownik jest zobowiązany informować Bibliotekę o zmianie danych: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miejsca zamieszkania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zameldowania, numeru telefonu, adresu e-mail.</w:t>
      </w:r>
    </w:p>
    <w:p w:rsidR="007A0BE8" w:rsidRPr="007A0BE8" w:rsidRDefault="007A0BE8" w:rsidP="007A0B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corocznie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uaktualnia dane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Czytelnika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zapytanie o poprawność danych w systemie. W przypadku zmiany danych, Czytelnik jest zobowiązany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do ponownego p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odpisania karty zobowiąza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ń.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PRAWA I OBOWIĄZKI 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CZYTELNIKÓW I UŻYTKOWNIKÓW BIBLIOTEKI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7A0BE8" w:rsidRPr="007A0BE8" w:rsidRDefault="007A0BE8" w:rsidP="007A0B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prawo do:</w:t>
      </w:r>
    </w:p>
    <w:p w:rsidR="007A0BE8" w:rsidRPr="007A0BE8" w:rsidRDefault="007A0BE8" w:rsidP="007A0B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wypożyczania materiałów bibliotecznych na warunkach określonych w regulaminie,</w:t>
      </w:r>
    </w:p>
    <w:p w:rsidR="007A0BE8" w:rsidRPr="007A0BE8" w:rsidRDefault="007A0BE8" w:rsidP="007A0B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 księgozbioru podręcznego,</w:t>
      </w:r>
    </w:p>
    <w:p w:rsidR="007A0BE8" w:rsidRPr="007A0BE8" w:rsidRDefault="007A0BE8" w:rsidP="007A0B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 usług Biblioteki,</w:t>
      </w:r>
    </w:p>
    <w:p w:rsidR="007A0BE8" w:rsidRPr="007A0BE8" w:rsidRDefault="007A0BE8" w:rsidP="007A0B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 pomocy i porad bibliotekarza, w tym przy doborze materiałów bibliotecznych,</w:t>
      </w:r>
    </w:p>
    <w:p w:rsidR="007A0BE8" w:rsidRPr="007A0BE8" w:rsidRDefault="007A0BE8" w:rsidP="007A0B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zgłaszania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kierownikowi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 dotyczących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funkcjonowania biblioteki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0BE8" w:rsidRPr="007A0BE8" w:rsidRDefault="007A0BE8" w:rsidP="007A0B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 spotkaniach i innych imprezach organizowanych przez Bibliotekę.</w:t>
      </w:r>
    </w:p>
    <w:p w:rsidR="007A0BE8" w:rsidRPr="007A0BE8" w:rsidRDefault="007A0BE8" w:rsidP="007A0B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prawo do:</w:t>
      </w:r>
    </w:p>
    <w:p w:rsidR="007A0BE8" w:rsidRPr="007A0BE8" w:rsidRDefault="007A0BE8" w:rsidP="007A0BE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 usług Biblioteki,</w:t>
      </w:r>
    </w:p>
    <w:p w:rsidR="007A0BE8" w:rsidRPr="007A0BE8" w:rsidRDefault="007A0BE8" w:rsidP="007A0BE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 pomocy i porad bibliotekarza, w tym przy doborze materiałów bibliotecznych,</w:t>
      </w:r>
    </w:p>
    <w:p w:rsidR="007A0BE8" w:rsidRPr="007A0BE8" w:rsidRDefault="007A0BE8" w:rsidP="007A0BE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</w:t>
      </w:r>
      <w:r w:rsidR="00C87E6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wi uwag dotyczących funkcjonowania biblioteki,</w:t>
      </w:r>
    </w:p>
    <w:p w:rsidR="007A0BE8" w:rsidRPr="007A0BE8" w:rsidRDefault="007A0BE8" w:rsidP="007A0BE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 spotkaniach i innych imprezach organizowanych przez Bibliotekę.</w:t>
      </w:r>
    </w:p>
    <w:p w:rsidR="0092092C" w:rsidRDefault="0092092C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2092C" w:rsidRDefault="0092092C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wypożyczaniu materiałów bibliotecznych, Czytelnik zobowiązany jest do każdorazowego okazywania karty bibliotecznej.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ponosi pełną odpowiedzialność za działania lub zaniechania osób posługujących się jego kartą biblioteczną.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terenie Biblioteki obowiązuje: zakaz palenia tytoniu, papierosów, e-papierosów, zażywania narkotyków oraz innych środków odurzających, picia alkoholu oraz spożywania posiłków i picia napojów (w uzasadnionych przypadkach np. chorobowych spożywanie posiłków i picie napojów może odbywać się jedynie w wyznaczonym miejscu).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Osoby, których stan wskazuje na spożycie alkoholu lub innych używek nie mogą przebywać w lokalu Biblioteki. 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Bibliotece nie mogą przebywać osoby zagrażające bezpieczeństwu Czytelników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Użytkowników i 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bibliotekarzy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Zabronione jest zachowanie zakłócające spokój i ciszę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przebywającym w Bibliotece (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 prowadzenie głośnych rozmów, głośne nastawianie odtwarzaczy osobistych oraz korzystanie z telefonów komórkowych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 Bibliotece powinny być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wyciszone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korzystania z materiałów, usług i mienia bibliotecznego z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abronione są wszelkie działania powodujące ich niszczenie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 podkreślanie tekstu w 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czytania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rozkładanie książek grzbietem do góry, nieodpowiednie użytkowanie sprzętu i wyposażenia Biblioteki).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wyjątkiem psów przewodników, zabrania się wprowadzania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zwierząt na teren Biblioteki.</w:t>
      </w:r>
    </w:p>
    <w:p w:rsidR="007A0BE8" w:rsidRPr="007A0BE8" w:rsidRDefault="007A0BE8" w:rsidP="007A0BE8">
      <w:pPr>
        <w:numPr>
          <w:ilvl w:val="0"/>
          <w:numId w:val="20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Bibliotekarz ma prawo wyprosić Czytelnika lub Użytkownika, który zakłóca spokój i ciszę oraz nie przestrzeg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zasad współżycia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społecznego. W sytuacjach skrajn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ych Bibliotekarz ma prawo wezwać ochronę.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7A0BE8" w:rsidRPr="007A0BE8" w:rsidRDefault="007A0BE8" w:rsidP="007A0BE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obowiązek:</w:t>
      </w:r>
    </w:p>
    <w:p w:rsidR="007A0BE8" w:rsidRPr="007A0BE8" w:rsidRDefault="007A0BE8" w:rsidP="007A0B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zasad korzystania z materiałów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 i mienia Biblioteki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określonych w Regulaminie,</w:t>
      </w:r>
    </w:p>
    <w:p w:rsidR="007A0BE8" w:rsidRPr="007A0BE8" w:rsidRDefault="007A0BE8" w:rsidP="007A0B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 powierzone materiały biblioteczne, w szczególności chronić je przed zagubieniem, uszkodzeniami mechanicznymi lub zabrudzeniem, zaniechać podkreśleń tekstu, czynienia uwag na marginesach, sklejania itp.,</w:t>
      </w:r>
    </w:p>
    <w:p w:rsidR="007A0BE8" w:rsidRPr="007A0BE8" w:rsidRDefault="007A0BE8" w:rsidP="007A0B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zwracać uwagę na stan materiałów bibliotecznych przed wypożyczeniem i zauważone uszkodzenia zgłosić bibliotekarzowi,</w:t>
      </w:r>
    </w:p>
    <w:p w:rsidR="007A0BE8" w:rsidRPr="007A0BE8" w:rsidRDefault="007A0BE8" w:rsidP="007A0B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każdorazowo na żądanie bibliotekarza okazywać dokument tożsamości celem sprawdzenia zgodności danych z danymi zamieszczonymi w karcie zobowiązania.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UDOSTĘPNIANIA MATERIAŁÓW BIBLIOTECZNYCH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</w:t>
      </w:r>
    </w:p>
    <w:p w:rsidR="007A0BE8" w:rsidRPr="007A0BE8" w:rsidRDefault="007A0BE8" w:rsidP="007A0B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oświadcza, że zasady korzystania z zasobów biblioteki zawartych w Regulaminie są mu znane i zobowiązuje się do ich przestrzegania. Potwierdzeniem zapisu do Biblioteki jest podpis na Karcie zobowiązań.</w:t>
      </w:r>
    </w:p>
    <w:p w:rsidR="007A0BE8" w:rsidRPr="007A0BE8" w:rsidRDefault="007A0BE8" w:rsidP="007A0B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wypożyczyć w każdej placówce: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 5 woluminów książek;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 2 tytułów książki mówionej;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 2 tytułów filmu.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3. Czytelnik nie może wypożyczyć kilku egzemplarzy jednego tytułu. Zastrzeżenie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lektur szkolnych. 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Czytelnik wyrazi chęć wypożyczania większej ilości materiałów bibliotecznych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a bibliotekarz uzna, że zwroty są dokonywane terminowo, wówczas liczba wypożyczanych książek może być zwiększona.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5. Materiały biblioteczne wypożyczane są na okres: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30 dni – dla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książek;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b. 30 dni – dla a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udiobooków;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c. 3</w:t>
      </w:r>
      <w:r w:rsidR="009209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dni – dla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filmów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Czytelnik ma prawo do przedłużenia wypożyczonych materiałów bibliotecznych o ile dana pozycja nie została zarezerwowana przez innego Czytelnika, Bibliotekarz może dokonać przedłużenia terminu zwrotu. W celu przedłużenia wypożyczonych pozycji, należy zgłosić się osobiście lub skontaktować telefonicznie, mailowo z daną Biblioteką.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7. Okres wypożyczenia wraz z przedłużeniem terminu oddania materiałów bibliotecznych nie może przekroczyć następujących terminów:</w:t>
      </w:r>
    </w:p>
    <w:p w:rsidR="007A0BE8" w:rsidRPr="007A0BE8" w:rsidRDefault="007A0BE8" w:rsidP="007A0B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książek – </w:t>
      </w: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60 dni;</w:t>
      </w:r>
    </w:p>
    <w:p w:rsidR="007A0BE8" w:rsidRPr="007A0BE8" w:rsidRDefault="007A0BE8" w:rsidP="007A0B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 xml:space="preserve">dla książek mówionych –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 dni;</w:t>
      </w:r>
    </w:p>
    <w:p w:rsidR="007A0BE8" w:rsidRPr="007A0BE8" w:rsidRDefault="007A0BE8" w:rsidP="007A0B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 xml:space="preserve">dla filmów – </w:t>
      </w:r>
      <w:r w:rsidR="00DD5C23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60</w:t>
      </w: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 dni.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8. Powyższe okresy wypożyczenia ulegają automatycznemu przedłużeniu w przypadku, gdy termin zwrotu wypadłby w dniu, w którym biblioteka jest nieczynna.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Czytelnik może dokonywać rezerwacji materiałów bibliotecznych dostępnych w Bibliotece i aktualnie wypożyczonych. Rezerwacja może być zgłoszona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osobiście, telefonicznie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 pośrednictwem katalogu on-line na stronie Biblioteki.</w:t>
      </w:r>
    </w:p>
    <w:p w:rsidR="004D7F11" w:rsidRDefault="004D7F11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ZA WYPOŻYCZONE MATERIAŁY BIBLIOTECZNE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1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7A0BE8" w:rsidRPr="007A0BE8" w:rsidRDefault="007A0BE8" w:rsidP="007A0BE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ponosi odpowiedzialność za terminowy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rezerwacji oraz z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wrot wypożyczonych materiałów bibliotecznych.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Czytelnik, który przy zapisie podał swój adres mailowy informowany jest o zbliżającym się terminie zwrotu oraz przetrzym</w:t>
      </w:r>
      <w:r w:rsidR="00CC7E65"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</w:t>
      </w:r>
      <w:r w:rsidR="0047121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zbiorach bibliotecznych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 nie ma obowiązku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telefonicznego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przypominania Czytel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kowi o termi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nach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 i zwrotu materiałów bibliotecznych. </w:t>
      </w:r>
    </w:p>
    <w:p w:rsidR="007A0BE8" w:rsidRPr="007A0BE8" w:rsidRDefault="007A0BE8" w:rsidP="007A0BE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zastrzega sobie prawo dochodzenia swoich wierzytelności z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 przepisami prawa.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:rsidR="007A0BE8" w:rsidRPr="007A0BE8" w:rsidRDefault="007A0BE8" w:rsidP="007A0BE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razie utraty lub zniszczenia materiałów bibliotecznych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zobowiązany, uzgodn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ić z bibliotekarzem danej Biblioteki, formę:</w:t>
      </w:r>
    </w:p>
    <w:p w:rsidR="007A0BE8" w:rsidRPr="007A0BE8" w:rsidRDefault="007A0BE8" w:rsidP="007A0BE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i dostarczenia identycznego egzem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plarza,</w:t>
      </w:r>
    </w:p>
    <w:p w:rsidR="007A0BE8" w:rsidRPr="007A0BE8" w:rsidRDefault="007A0BE8" w:rsidP="007A0BE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odkupienia i dostarczenia innej przydatnej Bibliotece pozycji o tej samej lub wyższej wartości,</w:t>
      </w:r>
    </w:p>
    <w:p w:rsidR="007A0BE8" w:rsidRPr="007A0BE8" w:rsidRDefault="007A0BE8" w:rsidP="007A0BE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naprawy lub wymiany elementów we własnym zakresie w terminie 30 dni od daty ujawnienia szkody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uzasadnionych wypadkach losowych (np. kradzież, pożar) Biblioteka może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iechać dochodzenia od 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Czytelnika niniejszych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roszczeń. Decyzj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taką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podejmuje </w:t>
      </w:r>
      <w:r w:rsidR="00CC7E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Biblioteki. 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KORZYSTANIA Z USŁUG BIBLIOTECZNYCH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7A0BE8" w:rsidRPr="007A0BE8" w:rsidRDefault="007A0BE8" w:rsidP="007A0BE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i Czytelnik ma prawo do 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bezpłatnego korzystania z </w:t>
      </w:r>
      <w:proofErr w:type="spellStart"/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="0082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sprzętu komputerowego</w:t>
      </w:r>
      <w:r w:rsidR="0082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827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skaneru</w:t>
      </w:r>
      <w:proofErr w:type="spellEnd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znajdującego się w Bibliotece.</w:t>
      </w:r>
    </w:p>
    <w:p w:rsidR="007A0BE8" w:rsidRPr="007A0BE8" w:rsidRDefault="007A0BE8" w:rsidP="007A0BE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i Czytelnik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prawo korzystać z własnego sprzętu komputerowego (laptop) i aparatu cyfrowego (bez flesza i statywu) po uzyskaniu zgody bibliotekarza danej placówki.</w:t>
      </w:r>
    </w:p>
    <w:p w:rsidR="007A0BE8" w:rsidRPr="007A0BE8" w:rsidRDefault="007A0BE8" w:rsidP="007A0BE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Użytkownik wyrażający wolę korzystania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proofErr w:type="spellStart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sprzętu komputerowego z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obowiązany jest do okazania Bibliotekarzowi dokumentu tożsamości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do w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pisania swoich danych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rejestr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użytkowników. Czytelnik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okazuje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swoją kartę biblioteczną.</w:t>
      </w:r>
    </w:p>
    <w:p w:rsidR="007A0BE8" w:rsidRPr="007A0BE8" w:rsidRDefault="007A0BE8" w:rsidP="007A0BE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zastrzega sobie możliwość ograniczenia dostępu do czytelni i części komputerowej w sytuacji organizowanych i przeprowadzanych spotkań, szkoleń oraz przeglądów technicznych sprzętu komputerowego.</w:t>
      </w:r>
    </w:p>
    <w:p w:rsidR="004D7F11" w:rsidRDefault="004D7F11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4991" w:rsidRDefault="00304991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4991" w:rsidRDefault="00304991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</w:p>
    <w:p w:rsidR="007A0BE8" w:rsidRPr="007A0BE8" w:rsidRDefault="007A0BE8" w:rsidP="007A0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Z usług bibliotecznych można korzystać w godzinach pracy Biblioteki. 15 minut przed zamknięciem biblioteki Użytkownik lub Czytelnik jest zobowiązany do zakończenia pracy i opuszczenia stanowiska komputerowego.</w:t>
      </w:r>
    </w:p>
    <w:p w:rsidR="007A0BE8" w:rsidRPr="007A0BE8" w:rsidRDefault="007A0BE8" w:rsidP="007A0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Z Internetu można korzystać przez 1 godzinę. Jeśli nie ma innych chętnych możliwe jest przedłużenie czasu pracy.</w:t>
      </w:r>
    </w:p>
    <w:p w:rsidR="007A0BE8" w:rsidRPr="007A0BE8" w:rsidRDefault="007A0BE8" w:rsidP="007A0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sesji przy stanowisku może znajdować się tylko 1 osoba. Na miejscu nie wolno spożywać napojów i posiłków.</w:t>
      </w:r>
    </w:p>
    <w:p w:rsidR="007A0BE8" w:rsidRPr="007A0BE8" w:rsidRDefault="007A0BE8" w:rsidP="007A0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 odtwarzany podczas pracy może być emitowany tylko przez osobiste słuchawki.</w:t>
      </w:r>
    </w:p>
    <w:p w:rsidR="007A0BE8" w:rsidRPr="007A0BE8" w:rsidRDefault="007A0BE8" w:rsidP="007A0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 zakończeniu pracy z komputerem Użytkownik </w:t>
      </w:r>
      <w:r w:rsidR="0053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zostawić go w konfiguracji zastanej.</w:t>
      </w:r>
    </w:p>
    <w:p w:rsidR="007A0BE8" w:rsidRPr="007A0BE8" w:rsidRDefault="007A0BE8" w:rsidP="007A0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 mogą zostać pozbawione dostępu do czytelni internetowej na żądanie rodziców lub opiekunów prawnych.</w:t>
      </w:r>
    </w:p>
    <w:p w:rsidR="007A0BE8" w:rsidRPr="007A0BE8" w:rsidRDefault="007A0BE8" w:rsidP="007A0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 może być wykorzystywany wyłącznie do celów edukacyjnych, informacyjnych oraz do poszukiwań bibliograficznych.</w:t>
      </w:r>
    </w:p>
    <w:p w:rsidR="007A0BE8" w:rsidRPr="007A0BE8" w:rsidRDefault="007A0BE8" w:rsidP="007A0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 czytelni internetowej zabrania się:</w:t>
      </w:r>
    </w:p>
    <w:p w:rsidR="007A0BE8" w:rsidRPr="007A0BE8" w:rsidRDefault="007A0BE8" w:rsidP="007A0BE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instalowania dodatkowego oprogramowania,</w:t>
      </w:r>
    </w:p>
    <w:p w:rsidR="007A0BE8" w:rsidRPr="007A0BE8" w:rsidRDefault="007A0BE8" w:rsidP="007A0BE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bramek SMS,</w:t>
      </w:r>
    </w:p>
    <w:p w:rsidR="007A0BE8" w:rsidRPr="007A0BE8" w:rsidRDefault="007A0BE8" w:rsidP="007A0BE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powodującego dewastację lub uszkodzenie sprzętu, zmiany w sieci komputerowej oraz zniszczenie oprogramowania,</w:t>
      </w:r>
    </w:p>
    <w:p w:rsidR="007A0BE8" w:rsidRPr="007A0BE8" w:rsidRDefault="007A0BE8" w:rsidP="007A0BE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jakichkolwiek zmian w konfiguracji komputerów, prób łamania istniejących zabezpieczeń systemu oraz ingerencji w zawartość gromadzonych danych,</w:t>
      </w:r>
    </w:p>
    <w:p w:rsidR="007A0BE8" w:rsidRPr="007A0BE8" w:rsidRDefault="007A0BE8" w:rsidP="007A0BE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 sieci Internetu do: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działań naruszających ustawę o prawie autorskim, 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korzystania ze stron zawierających pornografie lub sceny drastyczne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korzystania ze stron propagujących przemoc,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przeglądania i rozpowszechniania materiałów o treści obrażającej uczucia innych,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stron towarzyskich służących rozrywce (np. gry, komunikatory, randki),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korespondencji seryjnej,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obszernych załączników, jak również innych działań zakłócających pracę sieci,</w:t>
      </w:r>
    </w:p>
    <w:p w:rsidR="007A0BE8" w:rsidRP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przesiadania się do kolejnych stanowisk komputerowych, </w:t>
      </w:r>
    </w:p>
    <w:p w:rsid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innych działań naruszających prawo</w:t>
      </w:r>
    </w:p>
    <w:p w:rsidR="008A0141" w:rsidRDefault="008A0141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141" w:rsidRDefault="008A0141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141" w:rsidRPr="007A0BE8" w:rsidRDefault="008A0141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7A0BE8" w:rsidRPr="007A0BE8" w:rsidRDefault="007A0BE8" w:rsidP="007A0B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orzystający ze stanowiska komputerowego jest odpowiedzialny za sprzęt i zainstalowane oprogramowanie.</w:t>
      </w:r>
    </w:p>
    <w:p w:rsidR="007A0BE8" w:rsidRPr="007A0BE8" w:rsidRDefault="007A0BE8" w:rsidP="007A0B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 sytuacji wystąpienia problemów technicznych fakt ten należy niezwłocznie zgłosić Bibliotekarzowi. Zabrania się podejmowania jakichkolwiek czynności związanych z naprawą.</w:t>
      </w:r>
    </w:p>
    <w:p w:rsidR="007A0BE8" w:rsidRPr="007A0BE8" w:rsidRDefault="007A0BE8" w:rsidP="007A0B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 skutek niezgodnego z niniejszym Regulaminem korzystania z Internetu Użytkownik lub Czytelnik spowoduje wyrządzenie szkody osobie trzeciej, będzie on zobowiązany do jej naprawienia, jak również do zwrotu Bibliotece wszystkich kosztów poniesionych w celu naprawienia szkody, w tym kosztów postępowania sądowego.</w:t>
      </w:r>
    </w:p>
    <w:p w:rsidR="007A0BE8" w:rsidRPr="007A0BE8" w:rsidRDefault="007A0BE8" w:rsidP="007A0B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Za uszkodzenie lub skasowanie programu lub systemu operacyjnego wysokość kary odpowiada równowartości godzin pracy informatyka poświęconych do ponownej instalacji uszkodzonych lub skasowanych programów.</w:t>
      </w:r>
    </w:p>
    <w:p w:rsidR="007A0BE8" w:rsidRPr="007A0BE8" w:rsidRDefault="007A0BE8" w:rsidP="007A0B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 baz danych, zbiorów multimedialnych, zasobów sieci Internet oraz wszelkich usług informacyjnych, bibliograficznych nie może odbywać się z naruszeniem przepisów ustawy o prawie autorskim i prawach pokrewnych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nie ponosi odpowiedzialności za dane pozostawione na stacji internetowej, a w szczególności hasła, dane osobowe, dane poufne itp.</w:t>
      </w:r>
    </w:p>
    <w:p w:rsidR="007A0BE8" w:rsidRPr="007A0BE8" w:rsidRDefault="007A0BE8" w:rsidP="007A0B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zapisane przez użytkownika w komputerze ulegają likwidacji po jego zamknięciu.</w:t>
      </w:r>
    </w:p>
    <w:p w:rsidR="007A0BE8" w:rsidRPr="007A0BE8" w:rsidRDefault="007A0BE8" w:rsidP="007A0BE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kopiowania danych na własne nośniki dopuszcza się wyłącznie z zachowaniem ustaleń zawartych w § 14.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:rsidR="007A0BE8" w:rsidRPr="007A0BE8" w:rsidRDefault="007A0BE8" w:rsidP="007A0BE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Użytkownik i 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zytelnik przyjmuje do wiadomości i akceptuje monitorowanie podczas jego pracy przy stanowisku komputerowym. </w:t>
      </w:r>
    </w:p>
    <w:p w:rsidR="007A0BE8" w:rsidRPr="007A0BE8" w:rsidRDefault="007A0BE8" w:rsidP="007A0BE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Bibliotekarz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 kontroli czynności wykonywanych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stanowiskach komputerowych. </w:t>
      </w:r>
    </w:p>
    <w:p w:rsidR="007A0BE8" w:rsidRPr="007A0BE8" w:rsidRDefault="007A0BE8" w:rsidP="007A0BE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ma prawo do 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natychmiastowego przerwania sesji jeżeli uzna, że Użytkownik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Czytelnik w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ykonuje czynności niepożądane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te, nie uwzględnione w niniejszym Regulaminie.</w:t>
      </w:r>
    </w:p>
    <w:p w:rsidR="007A0BE8" w:rsidRPr="007A0BE8" w:rsidRDefault="007A0BE8" w:rsidP="007A0BE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i Czytelnik ma prawo – w granicach określonych przez prawo autorskie i wyłącznie na użytek prywatny – do wydruków komputerowych oraz skanów.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:rsidR="007A0BE8" w:rsidRPr="007A0BE8" w:rsidRDefault="007A0BE8" w:rsidP="007A0B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kserograficzne, są wykonywane w miarę możliwości czasowych bibliotekarza.</w:t>
      </w:r>
    </w:p>
    <w:p w:rsidR="007A0BE8" w:rsidRPr="007A0BE8" w:rsidRDefault="007A0BE8" w:rsidP="007A0B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Kopiowanie materiałów bibliotecznych jest dozwolone wyłącznie w granicach dopuszczalnych Ustawą o prawie autorskim i prawach pokrewnych.</w:t>
      </w:r>
    </w:p>
    <w:p w:rsidR="007A0BE8" w:rsidRPr="007A0BE8" w:rsidRDefault="007A0BE8" w:rsidP="007A0BE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 usługi kserograficzne określane są Zarządzeniem </w:t>
      </w:r>
      <w:r w:rsidR="00535CD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Biblioteki. </w:t>
      </w:r>
    </w:p>
    <w:p w:rsidR="004D7F11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</w:t>
      </w:r>
    </w:p>
    <w:p w:rsidR="007A0BE8" w:rsidRDefault="007A0BE8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</w:t>
      </w:r>
    </w:p>
    <w:p w:rsidR="00152410" w:rsidRDefault="00152410" w:rsidP="007A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A0BE8" w:rsidRPr="007A0BE8" w:rsidRDefault="007A0BE8" w:rsidP="007D647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KORZYSTANIA Z</w:t>
      </w:r>
      <w:r w:rsidR="0002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ZBIORÓW</w:t>
      </w: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BIBLIOTEKI 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7A0BE8" w:rsidRPr="007A0BE8" w:rsidRDefault="007A0BE8" w:rsidP="00FC238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prowadzi działalność upowszechniającą i promującą książkę i czytelnictwo. Oferta zajęć i spotkań dostępna jest na </w:t>
      </w:r>
      <w:r w:rsidR="0015241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Biblioteki</w:t>
      </w:r>
      <w:r w:rsidR="00FC2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385" w:rsidRPr="00FC238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https://gbppozezdrze.naszabiblioteka.com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C2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A0BE8" w:rsidRPr="007A0BE8" w:rsidRDefault="007A0BE8" w:rsidP="007A0B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i miejsce realizowanych zajęć i spotkań dostosowane jest do możliwości lokalowych i osobowych danej placówki. </w:t>
      </w:r>
    </w:p>
    <w:p w:rsidR="007A0BE8" w:rsidRPr="007A0BE8" w:rsidRDefault="007A0BE8" w:rsidP="007A0B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realizowanych w ramach działalności Biblioteki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uczestnicy podporządkowani są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bibliotekarzom i 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osobom prowadzącym spotkanie. </w:t>
      </w:r>
    </w:p>
    <w:p w:rsidR="007A0BE8" w:rsidRPr="007A0BE8" w:rsidRDefault="007A0BE8" w:rsidP="007A0B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 xml:space="preserve">Biblioteka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nie jest miejscem, które jest uprawnione do sprawowania opieki nad dziećmi, w tym zapewnienia pożywienia i picia, ani opieki w przypadku nagłego zachorowania lub złego samopoczucia dziecka.</w:t>
      </w:r>
    </w:p>
    <w:p w:rsidR="007A0BE8" w:rsidRPr="007A0BE8" w:rsidRDefault="007A0BE8" w:rsidP="007A0B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Bez opieki rodzica lub opiekuna prawnego, w Bibliotece nie mogą samodzielnie przebywać dzieci poniżej 7 roku życia.</w:t>
      </w:r>
    </w:p>
    <w:p w:rsidR="007A0BE8" w:rsidRPr="007A0BE8" w:rsidRDefault="007A0BE8" w:rsidP="007A0B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nie bierze odpowiedzialności za dzieci i młodzież biorących udział w organizowanych spotkaniach. </w:t>
      </w:r>
    </w:p>
    <w:p w:rsidR="007A0BE8" w:rsidRPr="007A0BE8" w:rsidRDefault="007A0BE8" w:rsidP="007A0B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ramach usług bibliotecznych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 Bibliotece można k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orzystać z gier planszowych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uzasadnionych przypadkach Biblioteka ma prawo odwołać zaję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cia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pl-PL"/>
        </w:rPr>
        <w:t>ROZDZIAŁ IX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7A0BE8" w:rsidRPr="007A0BE8" w:rsidRDefault="007A0BE8" w:rsidP="007A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7A0BE8" w:rsidRPr="007A0BE8" w:rsidRDefault="007A0BE8" w:rsidP="007A0B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dotycząca godzin otwarcia Biblioteki umieszczona jest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na stronie internetowej i 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 budynku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, w którym się znajduje.</w:t>
      </w:r>
    </w:p>
    <w:p w:rsidR="007A0BE8" w:rsidRPr="007A0BE8" w:rsidRDefault="007A0BE8" w:rsidP="007A0B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iblioteka nie odpowiada za rzeczy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pozostawione w Bibliotece.</w:t>
      </w:r>
    </w:p>
    <w:p w:rsidR="007A0BE8" w:rsidRPr="007A0BE8" w:rsidRDefault="007A0BE8" w:rsidP="007A0B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Skargi i wnioski przyjmuje </w:t>
      </w:r>
      <w:r w:rsidR="004D7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Gminnej Biblioteki Publicznej w </w:t>
      </w:r>
      <w:r w:rsidR="004D7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Pozezdrzu</w:t>
      </w:r>
      <w:r w:rsidRPr="007A0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A0BE8" w:rsidRPr="007A0BE8" w:rsidRDefault="007A0BE8" w:rsidP="007A0B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Użytkownik niestosują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się do przepisów niniejszego Regulaminu może być czasowo pozbawiony prawa korzystania z Biblioteki i jej usług, a w przypadku szczególnie rażącego naruszenia – na stałe. Decyzję w tej sprawie podejmuje </w:t>
      </w:r>
      <w:r w:rsidR="004D7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Biblioteki.</w:t>
      </w:r>
    </w:p>
    <w:p w:rsidR="007A0BE8" w:rsidRPr="007A0BE8" w:rsidRDefault="007A0BE8" w:rsidP="007A0B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 regulują Zarządzenia </w:t>
      </w:r>
      <w:r w:rsidR="004D7F1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A0BE8" w:rsidRPr="007A0BE8" w:rsidRDefault="007A0BE8" w:rsidP="007A0BE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E8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sprawach nieuregulowanych w niniejszym Regulaminie zastosowanie mają przepisy Kodeksu Cywilnego.</w:t>
      </w: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306"/>
    <w:multiLevelType w:val="multilevel"/>
    <w:tmpl w:val="C3B0F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70D9"/>
    <w:multiLevelType w:val="multilevel"/>
    <w:tmpl w:val="280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A4229"/>
    <w:multiLevelType w:val="multilevel"/>
    <w:tmpl w:val="A64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B61EE"/>
    <w:multiLevelType w:val="multilevel"/>
    <w:tmpl w:val="8B82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96085"/>
    <w:multiLevelType w:val="multilevel"/>
    <w:tmpl w:val="4858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40B09"/>
    <w:multiLevelType w:val="multilevel"/>
    <w:tmpl w:val="334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C04EC"/>
    <w:multiLevelType w:val="multilevel"/>
    <w:tmpl w:val="E132E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A7A70"/>
    <w:multiLevelType w:val="multilevel"/>
    <w:tmpl w:val="E78A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F06DF"/>
    <w:multiLevelType w:val="multilevel"/>
    <w:tmpl w:val="A57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E1FB3"/>
    <w:multiLevelType w:val="multilevel"/>
    <w:tmpl w:val="753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F360D"/>
    <w:multiLevelType w:val="multilevel"/>
    <w:tmpl w:val="8BFCA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10DDA"/>
    <w:multiLevelType w:val="multilevel"/>
    <w:tmpl w:val="2C32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9232D"/>
    <w:multiLevelType w:val="multilevel"/>
    <w:tmpl w:val="3F109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F470D"/>
    <w:multiLevelType w:val="multilevel"/>
    <w:tmpl w:val="EB56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D192E"/>
    <w:multiLevelType w:val="multilevel"/>
    <w:tmpl w:val="4052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D2489"/>
    <w:multiLevelType w:val="multilevel"/>
    <w:tmpl w:val="C8F61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C368A"/>
    <w:multiLevelType w:val="multilevel"/>
    <w:tmpl w:val="2068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551F2"/>
    <w:multiLevelType w:val="multilevel"/>
    <w:tmpl w:val="D0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C238D"/>
    <w:multiLevelType w:val="multilevel"/>
    <w:tmpl w:val="0768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292768"/>
    <w:multiLevelType w:val="multilevel"/>
    <w:tmpl w:val="FF70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D0A43"/>
    <w:multiLevelType w:val="multilevel"/>
    <w:tmpl w:val="C6FE82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86E3C"/>
    <w:multiLevelType w:val="multilevel"/>
    <w:tmpl w:val="906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D059C"/>
    <w:multiLevelType w:val="multilevel"/>
    <w:tmpl w:val="A3685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C5B42"/>
    <w:multiLevelType w:val="multilevel"/>
    <w:tmpl w:val="562688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E679D"/>
    <w:multiLevelType w:val="multilevel"/>
    <w:tmpl w:val="76D2C5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 w15:restartNumberingAfterBreak="0">
    <w:nsid w:val="5DF01295"/>
    <w:multiLevelType w:val="multilevel"/>
    <w:tmpl w:val="3F9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22812"/>
    <w:multiLevelType w:val="multilevel"/>
    <w:tmpl w:val="D6FAE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103A7"/>
    <w:multiLevelType w:val="multilevel"/>
    <w:tmpl w:val="93CA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A1E92"/>
    <w:multiLevelType w:val="multilevel"/>
    <w:tmpl w:val="069A8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47EC7"/>
    <w:multiLevelType w:val="multilevel"/>
    <w:tmpl w:val="B664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C3445"/>
    <w:multiLevelType w:val="multilevel"/>
    <w:tmpl w:val="D48A40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5915CA"/>
    <w:multiLevelType w:val="multilevel"/>
    <w:tmpl w:val="378E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567F3A"/>
    <w:multiLevelType w:val="multilevel"/>
    <w:tmpl w:val="5290C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C4091"/>
    <w:multiLevelType w:val="multilevel"/>
    <w:tmpl w:val="9A9CF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45D15"/>
    <w:multiLevelType w:val="multilevel"/>
    <w:tmpl w:val="81D68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9"/>
  </w:num>
  <w:num w:numId="3">
    <w:abstractNumId w:val="1"/>
  </w:num>
  <w:num w:numId="4">
    <w:abstractNumId w:val="33"/>
  </w:num>
  <w:num w:numId="5">
    <w:abstractNumId w:val="18"/>
  </w:num>
  <w:num w:numId="6">
    <w:abstractNumId w:val="30"/>
  </w:num>
  <w:num w:numId="7">
    <w:abstractNumId w:val="27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26"/>
  </w:num>
  <w:num w:numId="13">
    <w:abstractNumId w:val="3"/>
  </w:num>
  <w:num w:numId="14">
    <w:abstractNumId w:val="12"/>
  </w:num>
  <w:num w:numId="15">
    <w:abstractNumId w:val="6"/>
  </w:num>
  <w:num w:numId="16">
    <w:abstractNumId w:val="19"/>
  </w:num>
  <w:num w:numId="17">
    <w:abstractNumId w:val="23"/>
  </w:num>
  <w:num w:numId="18">
    <w:abstractNumId w:val="15"/>
  </w:num>
  <w:num w:numId="19">
    <w:abstractNumId w:val="32"/>
  </w:num>
  <w:num w:numId="20">
    <w:abstractNumId w:val="24"/>
  </w:num>
  <w:num w:numId="21">
    <w:abstractNumId w:val="14"/>
  </w:num>
  <w:num w:numId="22">
    <w:abstractNumId w:val="28"/>
  </w:num>
  <w:num w:numId="23">
    <w:abstractNumId w:val="25"/>
  </w:num>
  <w:num w:numId="24">
    <w:abstractNumId w:val="22"/>
  </w:num>
  <w:num w:numId="25">
    <w:abstractNumId w:val="17"/>
  </w:num>
  <w:num w:numId="26">
    <w:abstractNumId w:val="9"/>
  </w:num>
  <w:num w:numId="27">
    <w:abstractNumId w:val="20"/>
  </w:num>
  <w:num w:numId="28">
    <w:abstractNumId w:val="11"/>
  </w:num>
  <w:num w:numId="29">
    <w:abstractNumId w:val="8"/>
  </w:num>
  <w:num w:numId="30">
    <w:abstractNumId w:val="34"/>
  </w:num>
  <w:num w:numId="31">
    <w:abstractNumId w:val="7"/>
  </w:num>
  <w:num w:numId="32">
    <w:abstractNumId w:val="4"/>
  </w:num>
  <w:num w:numId="33">
    <w:abstractNumId w:val="21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D"/>
    <w:rsid w:val="0002757B"/>
    <w:rsid w:val="00056632"/>
    <w:rsid w:val="000758D4"/>
    <w:rsid w:val="000851ED"/>
    <w:rsid w:val="00152410"/>
    <w:rsid w:val="001E22B5"/>
    <w:rsid w:val="00267928"/>
    <w:rsid w:val="00304991"/>
    <w:rsid w:val="0033333D"/>
    <w:rsid w:val="004020C8"/>
    <w:rsid w:val="0047121F"/>
    <w:rsid w:val="004C599A"/>
    <w:rsid w:val="004D7F11"/>
    <w:rsid w:val="00535CDA"/>
    <w:rsid w:val="00567449"/>
    <w:rsid w:val="005F6A02"/>
    <w:rsid w:val="00626D90"/>
    <w:rsid w:val="00711706"/>
    <w:rsid w:val="007A0BE8"/>
    <w:rsid w:val="007D647A"/>
    <w:rsid w:val="007E70AC"/>
    <w:rsid w:val="007F0268"/>
    <w:rsid w:val="008278AA"/>
    <w:rsid w:val="00845466"/>
    <w:rsid w:val="00855F83"/>
    <w:rsid w:val="008A0141"/>
    <w:rsid w:val="0092092C"/>
    <w:rsid w:val="009242C8"/>
    <w:rsid w:val="00AE604D"/>
    <w:rsid w:val="00B12B03"/>
    <w:rsid w:val="00C1050C"/>
    <w:rsid w:val="00C87E62"/>
    <w:rsid w:val="00CC1447"/>
    <w:rsid w:val="00CC7E65"/>
    <w:rsid w:val="00DD5C23"/>
    <w:rsid w:val="00DE0236"/>
    <w:rsid w:val="00DF458A"/>
    <w:rsid w:val="00DF651E"/>
    <w:rsid w:val="00E14CDC"/>
    <w:rsid w:val="00F07CD4"/>
    <w:rsid w:val="00F1181C"/>
    <w:rsid w:val="00F1369A"/>
    <w:rsid w:val="00F608C5"/>
    <w:rsid w:val="00FB2677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D1D9-F4B8-4042-AC48-8FA72AC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9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96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65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6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an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2937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49</cp:revision>
  <cp:lastPrinted>2023-03-09T10:42:00Z</cp:lastPrinted>
  <dcterms:created xsi:type="dcterms:W3CDTF">2021-03-10T10:31:00Z</dcterms:created>
  <dcterms:modified xsi:type="dcterms:W3CDTF">2023-03-09T10:49:00Z</dcterms:modified>
</cp:coreProperties>
</file>